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C28" w:rsidRDefault="001448AF" w:rsidP="00E30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Публичный доклад</w:t>
      </w:r>
    </w:p>
    <w:p w:rsidR="00E30323" w:rsidRPr="00B7026C" w:rsidRDefault="00946C28" w:rsidP="00E30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МКДОУ </w:t>
      </w:r>
      <w:r w:rsidR="00E30323" w:rsidRPr="00B7026C">
        <w:rPr>
          <w:rFonts w:ascii="Times New Roman" w:hAnsi="Times New Roman" w:cs="Times New Roman"/>
          <w:b/>
          <w:sz w:val="28"/>
          <w:szCs w:val="28"/>
        </w:rPr>
        <w:t>Квашнинский детский сад</w:t>
      </w:r>
    </w:p>
    <w:p w:rsidR="00E30323" w:rsidRPr="00B7026C" w:rsidRDefault="001448AF" w:rsidP="00144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30323">
        <w:rPr>
          <w:rFonts w:ascii="Times New Roman" w:hAnsi="Times New Roman" w:cs="Times New Roman"/>
          <w:b/>
          <w:sz w:val="28"/>
          <w:szCs w:val="28"/>
        </w:rPr>
        <w:t>201</w:t>
      </w:r>
      <w:r w:rsidR="00946C28">
        <w:rPr>
          <w:rFonts w:ascii="Times New Roman" w:hAnsi="Times New Roman" w:cs="Times New Roman"/>
          <w:b/>
          <w:sz w:val="28"/>
          <w:szCs w:val="28"/>
        </w:rPr>
        <w:t>7</w:t>
      </w:r>
      <w:r w:rsidR="00E3032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30323" w:rsidRPr="00B7026C" w:rsidRDefault="00CD0654" w:rsidP="00CD0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B5630F" w:rsidRDefault="00524E50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5630F">
        <w:rPr>
          <w:rFonts w:ascii="Times New Roman" w:hAnsi="Times New Roman" w:cs="Times New Roman"/>
          <w:sz w:val="28"/>
          <w:szCs w:val="28"/>
        </w:rPr>
        <w:t xml:space="preserve">За </w:t>
      </w:r>
      <w:r w:rsidR="009B2889">
        <w:rPr>
          <w:rFonts w:ascii="Times New Roman" w:hAnsi="Times New Roman" w:cs="Times New Roman"/>
          <w:sz w:val="28"/>
          <w:szCs w:val="28"/>
        </w:rPr>
        <w:t>последние</w:t>
      </w:r>
      <w:r w:rsidR="00B5630F">
        <w:rPr>
          <w:rFonts w:ascii="Times New Roman" w:hAnsi="Times New Roman" w:cs="Times New Roman"/>
          <w:sz w:val="28"/>
          <w:szCs w:val="28"/>
        </w:rPr>
        <w:t xml:space="preserve"> годы изменились практически вся нормативно-правовая база и основные финансово-хозяйственные механизмы управления детским садом, введены новые механизмы государственной регламентации деятельности образовательной организации.</w:t>
      </w:r>
    </w:p>
    <w:p w:rsidR="00D2519B" w:rsidRDefault="00B5630F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сложились благоприятные условия </w:t>
      </w:r>
      <w:r w:rsidR="00E736D0">
        <w:rPr>
          <w:rFonts w:ascii="Times New Roman" w:hAnsi="Times New Roman" w:cs="Times New Roman"/>
          <w:sz w:val="28"/>
          <w:szCs w:val="28"/>
        </w:rPr>
        <w:t xml:space="preserve">для внедрения инноваций.  Реализуется не только ФГОС </w:t>
      </w:r>
      <w:proofErr w:type="gramStart"/>
      <w:r w:rsidR="00E736D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E736D0">
        <w:rPr>
          <w:rFonts w:ascii="Times New Roman" w:hAnsi="Times New Roman" w:cs="Times New Roman"/>
          <w:sz w:val="28"/>
          <w:szCs w:val="28"/>
        </w:rPr>
        <w:t xml:space="preserve">, но и </w:t>
      </w:r>
      <w:proofErr w:type="gramStart"/>
      <w:r w:rsidR="00E736D0">
        <w:rPr>
          <w:rFonts w:ascii="Times New Roman" w:hAnsi="Times New Roman" w:cs="Times New Roman"/>
          <w:sz w:val="28"/>
          <w:szCs w:val="28"/>
        </w:rPr>
        <w:t>профессиональный</w:t>
      </w:r>
      <w:proofErr w:type="gramEnd"/>
      <w:r w:rsidR="00E736D0">
        <w:rPr>
          <w:rFonts w:ascii="Times New Roman" w:hAnsi="Times New Roman" w:cs="Times New Roman"/>
          <w:sz w:val="28"/>
          <w:szCs w:val="28"/>
        </w:rPr>
        <w:t xml:space="preserve"> стандарт деятельности педагога. </w:t>
      </w:r>
    </w:p>
    <w:p w:rsidR="00D2377F" w:rsidRDefault="00524E50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2377F">
        <w:rPr>
          <w:rFonts w:ascii="Times New Roman" w:hAnsi="Times New Roman" w:cs="Times New Roman"/>
          <w:sz w:val="28"/>
          <w:szCs w:val="28"/>
        </w:rPr>
        <w:t>В связи с этим были поставлены следующие задачи:</w:t>
      </w:r>
    </w:p>
    <w:p w:rsidR="00D2377F" w:rsidRDefault="00D2377F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скорректировать образовательный процесс в соответствии с ФГОС ДО и основной образовательной программы дошкольного образования для обеспечения разностороннего развития с учетом потребностей и индивидуальных возможностей детей;</w:t>
      </w:r>
    </w:p>
    <w:p w:rsidR="00D2377F" w:rsidRDefault="00D2377F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сохранять психическое и физическое здоровье детей и формирование интереса к здоровому образу жизни;</w:t>
      </w:r>
    </w:p>
    <w:p w:rsidR="00D2377F" w:rsidRDefault="00D2377F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тесное взаимодействие с родителями воспитанников для повышения психолого-педагогической культуры, компетентности и участия семьи в жизни ДОУ;</w:t>
      </w:r>
    </w:p>
    <w:p w:rsidR="00D2377F" w:rsidRDefault="00D2377F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повышать уровень профессиональной компетентности педагогов ДОУ, создавая условия для развития их субъективной позиции, повышения квалификации в соответствии с требованиями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2377F" w:rsidRDefault="00D2377F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обогащать предметно-развивающую среду и материально-техническую базу ДОУ в соответствии с требованиями законодательства.</w:t>
      </w:r>
    </w:p>
    <w:p w:rsidR="00D2377F" w:rsidRDefault="00C8022A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успешной</w:t>
      </w:r>
      <w:r w:rsidR="00D2377F">
        <w:rPr>
          <w:rFonts w:ascii="Times New Roman" w:hAnsi="Times New Roman" w:cs="Times New Roman"/>
          <w:sz w:val="28"/>
          <w:szCs w:val="28"/>
        </w:rPr>
        <w:t xml:space="preserve"> реализацией задач выстроилась система развития ДОУ, что привело к поэтапному достижению результатов.</w:t>
      </w:r>
    </w:p>
    <w:p w:rsidR="00CD0654" w:rsidRPr="00CD0654" w:rsidRDefault="00CD0654" w:rsidP="00E303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ДОУ</w:t>
      </w:r>
    </w:p>
    <w:p w:rsidR="00CD0654" w:rsidRDefault="00524E50" w:rsidP="00CD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D0654" w:rsidRPr="00CD0654">
        <w:rPr>
          <w:rFonts w:ascii="Times New Roman" w:hAnsi="Times New Roman" w:cs="Times New Roman"/>
          <w:sz w:val="28"/>
          <w:szCs w:val="28"/>
        </w:rPr>
        <w:t xml:space="preserve">Детский сад расположен в здании, построенном  по типовому проекту, год введения в эксплуатацию – 1974 год. </w:t>
      </w:r>
    </w:p>
    <w:p w:rsidR="00877C78" w:rsidRDefault="00877C78" w:rsidP="00877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654">
        <w:rPr>
          <w:rFonts w:ascii="Times New Roman" w:hAnsi="Times New Roman" w:cs="Times New Roman"/>
          <w:sz w:val="28"/>
          <w:szCs w:val="28"/>
        </w:rPr>
        <w:t xml:space="preserve">В детском саду с 2014 функционирует 2 разновозрастные группы: от 1,6 до 4 лет младшая группа, с 4 до 7 лет – старшая группа, которые   </w:t>
      </w:r>
      <w:proofErr w:type="gramStart"/>
      <w:r w:rsidRPr="00CD0654">
        <w:rPr>
          <w:rFonts w:ascii="Times New Roman" w:hAnsi="Times New Roman" w:cs="Times New Roman"/>
          <w:sz w:val="28"/>
          <w:szCs w:val="28"/>
        </w:rPr>
        <w:t>посеща</w:t>
      </w:r>
      <w:r w:rsidRPr="00CD065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3D048CD" wp14:editId="4885CE9E">
                <wp:simplePos x="0" y="0"/>
                <wp:positionH relativeFrom="column">
                  <wp:posOffset>3200399</wp:posOffset>
                </wp:positionH>
                <wp:positionV relativeFrom="paragraph">
                  <wp:posOffset>76834</wp:posOffset>
                </wp:positionV>
                <wp:extent cx="0" cy="0"/>
                <wp:effectExtent l="0" t="0" r="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52pt,6.05pt" to="252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">
                <v:stroke endarrow="block"/>
              </v:line>
            </w:pict>
          </mc:Fallback>
        </mc:AlternateContent>
      </w:r>
      <w:r w:rsidRPr="00CD0654">
        <w:rPr>
          <w:rFonts w:ascii="Times New Roman" w:hAnsi="Times New Roman" w:cs="Times New Roman"/>
          <w:sz w:val="28"/>
          <w:szCs w:val="28"/>
        </w:rPr>
        <w:t>ют</w:t>
      </w:r>
      <w:proofErr w:type="gramEnd"/>
      <w:r w:rsidRPr="00CD0654">
        <w:rPr>
          <w:rFonts w:ascii="Times New Roman" w:hAnsi="Times New Roman" w:cs="Times New Roman"/>
          <w:sz w:val="28"/>
          <w:szCs w:val="28"/>
        </w:rPr>
        <w:t xml:space="preserve">  28 воспитанников. </w:t>
      </w:r>
      <w:r>
        <w:rPr>
          <w:rFonts w:ascii="Times New Roman" w:hAnsi="Times New Roman" w:cs="Times New Roman"/>
          <w:sz w:val="28"/>
          <w:szCs w:val="28"/>
        </w:rPr>
        <w:t>Контингент воспитанников постоянно меняется. Пребывание детей в ДОУ – 12 часовое.</w:t>
      </w:r>
    </w:p>
    <w:p w:rsidR="00877C78" w:rsidRPr="00CD0654" w:rsidRDefault="00877C78" w:rsidP="00877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654">
        <w:rPr>
          <w:rFonts w:ascii="Times New Roman" w:hAnsi="Times New Roman" w:cs="Times New Roman"/>
          <w:sz w:val="28"/>
          <w:szCs w:val="28"/>
        </w:rPr>
        <w:t>Детский сад имеет 2 сотки огорода  для детского экспериментирования и 4 сотки огорода для выращивания овощей, которые идут на организацию питания детей детского сада без стоимости, теплица 6*3 м</w:t>
      </w:r>
      <w:r>
        <w:rPr>
          <w:rFonts w:ascii="Times New Roman" w:hAnsi="Times New Roman" w:cs="Times New Roman"/>
          <w:sz w:val="28"/>
          <w:szCs w:val="28"/>
        </w:rPr>
        <w:t>, овощная ямка вновь построенная, а также установка пожарного резервуара на 50 куб. м.</w:t>
      </w:r>
    </w:p>
    <w:p w:rsidR="00877C78" w:rsidRPr="00CD0654" w:rsidRDefault="00877C78" w:rsidP="00877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654">
        <w:rPr>
          <w:rFonts w:ascii="Times New Roman" w:hAnsi="Times New Roman" w:cs="Times New Roman"/>
          <w:sz w:val="28"/>
          <w:szCs w:val="28"/>
        </w:rPr>
        <w:t xml:space="preserve">Ежегодно проводятся косметические, плановые ремонты в группах и помещениях. </w:t>
      </w:r>
      <w:r>
        <w:rPr>
          <w:rFonts w:ascii="Times New Roman" w:hAnsi="Times New Roman" w:cs="Times New Roman"/>
          <w:sz w:val="28"/>
          <w:szCs w:val="28"/>
        </w:rPr>
        <w:t>Проведен капитальный ремонт пищеблока, склада и холодного цеха.</w:t>
      </w:r>
      <w:r w:rsidRPr="00CD0654">
        <w:rPr>
          <w:rFonts w:ascii="Times New Roman" w:hAnsi="Times New Roman" w:cs="Times New Roman"/>
          <w:sz w:val="28"/>
          <w:szCs w:val="28"/>
        </w:rPr>
        <w:t xml:space="preserve"> Приобретается технологическое оборудование</w:t>
      </w:r>
      <w:r>
        <w:rPr>
          <w:rFonts w:ascii="Times New Roman" w:hAnsi="Times New Roman" w:cs="Times New Roman"/>
          <w:sz w:val="28"/>
          <w:szCs w:val="28"/>
        </w:rPr>
        <w:t>, мебель в группы. Деятельность ДОУ организована в соответствии с предъявляемыми требованиями.</w:t>
      </w:r>
    </w:p>
    <w:p w:rsidR="00877C78" w:rsidRPr="00CD0654" w:rsidRDefault="00877C78" w:rsidP="00CD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19B" w:rsidRDefault="00D2519B" w:rsidP="00A422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19B" w:rsidRDefault="00D2519B" w:rsidP="00A422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8AF" w:rsidRDefault="001448AF" w:rsidP="00A422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29B" w:rsidRPr="00A4229B" w:rsidRDefault="00A4229B" w:rsidP="00A42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29B">
        <w:rPr>
          <w:rFonts w:ascii="Times New Roman" w:hAnsi="Times New Roman" w:cs="Times New Roman"/>
          <w:b/>
          <w:sz w:val="28"/>
          <w:szCs w:val="28"/>
        </w:rPr>
        <w:lastRenderedPageBreak/>
        <w:t>Кадровое обеспечение</w:t>
      </w:r>
    </w:p>
    <w:p w:rsidR="00E30323" w:rsidRPr="00B7026C" w:rsidRDefault="00524E50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</w:t>
      </w:r>
      <w:proofErr w:type="gramEnd"/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  полностью  укомплектован кад</w:t>
      </w:r>
      <w:r w:rsidR="00E303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рами</w:t>
      </w:r>
      <w:r w:rsidR="00D2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Отличительной особенностью дошкольного учреждения является стабильность педагогических кадров и обсуживающего персонала. Все педагоги ДОУ имеют педагогическое образование, из них </w:t>
      </w:r>
      <w:r w:rsidR="00C802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C802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0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высшее и 4</w:t>
      </w:r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среднее специальное.</w:t>
      </w:r>
    </w:p>
    <w:p w:rsidR="00642B16" w:rsidRDefault="00E30323" w:rsidP="00E303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ДОУ работают как 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агоги с большим стажем работы (4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педагогов – свыше 20 лет), так и молодые (</w:t>
      </w:r>
      <w:r w:rsidR="00C802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до 5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лет). 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возраст педагогов составляет 4</w:t>
      </w:r>
      <w:r w:rsidR="00403A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Оптимальное соотношение возрастных групп педагогов обеспечивает профессионализм и открытость педагогического коллектива. Педагогический коллектив постоянно повышает свой профессиональный уровень и готов к открытому диалогу с коллегами в условиях сетевого взаимодействия между образовательными учреждениями района.</w:t>
      </w:r>
    </w:p>
    <w:p w:rsidR="00E30323" w:rsidRDefault="00E30323" w:rsidP="00E303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 аттестовано </w:t>
      </w:r>
      <w:r w:rsidR="00C802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педагогических работников, из них двое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соответствие занимаемой должности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A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квалификационную категорию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1 педагог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аттестован, вновь принят</w:t>
      </w:r>
      <w:r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A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педагога являются экспертами областной базы данных, часто привлекаются для аттестации педагогов района.</w:t>
      </w:r>
    </w:p>
    <w:p w:rsidR="00524E50" w:rsidRDefault="00524E50" w:rsidP="00524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Были проведены РМО воспитателей «Моделирование развивающей предметно-пространственной среды в ДОУ в условиях ФГОС ДО» (2015 г.), РМО учителей-логопедов (руководитель Мамаева В.В.), последнее по теме: «Активизация познавательной деятельности ребенка во внеурочное время через создание проекта», так же учитель-логопед постоянный участник заседания ассоциации логопедов Свердловской области.</w:t>
      </w:r>
    </w:p>
    <w:p w:rsidR="00E30323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педагоги своевременно проходят курсы повышения квалификации. За </w:t>
      </w:r>
      <w:r w:rsidR="00F064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 годы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100 % 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педагогов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в работе семинаров, семинаров-практикумов, организованных ИРО, негосударственным образовательным частным учреждением дополнительного профессионального образования «Институт опережающего образования», группой предприятий «АЛИС - Альянс»,  информационно-консультативный центр «ИР-бис», </w:t>
      </w:r>
      <w:r w:rsidR="00F064AA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«Всеобуч»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% педагогов (</w:t>
      </w:r>
      <w:r w:rsidR="002A112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 прошли обучение на курсах повышения квалификации по ФГОС </w:t>
      </w:r>
      <w:proofErr w:type="gramStart"/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323" w:rsidRDefault="00524E50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A112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A1122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едагоги</w:t>
      </w:r>
      <w:r w:rsidR="002A11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ческий</w:t>
      </w:r>
      <w:r w:rsidR="002A1122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административный персонал</w:t>
      </w:r>
      <w:r w:rsidR="002A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награждены грамотами Управления образования МО Камышловский муниципальный район, Почетными грамотами Министерства образовании и науки РФ, Министерства общего и профессионального образования Свердловской области, </w:t>
      </w:r>
      <w:r w:rsidR="00A4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Благодарственным письмом Законодательным собранием </w:t>
      </w:r>
      <w:proofErr w:type="gramStart"/>
      <w:r w:rsidR="00A422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A422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награждены знаками «Отличник народного просвещения», памятной медалью «Патриот России».</w:t>
      </w:r>
      <w:r w:rsidR="00AC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BA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едагоги ДОУ принимают</w:t>
      </w:r>
      <w:r w:rsidR="00E30323" w:rsidRPr="00B70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активное участие в различных конкурсах.</w:t>
      </w:r>
    </w:p>
    <w:p w:rsidR="00E30323" w:rsidRPr="00B7026C" w:rsidRDefault="00524E50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E30323" w:rsidRPr="00B70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управленческой деятельности</w:t>
      </w:r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обеспечение условий для функционирования учреждения в режиме развития и обеспечение адекватного развития личности ребенка в соответствии с его индивидуальными и возрастными особенностями на основе современных требований к дошкольному образованию.    Управление осуществляется при  соблюдении принципа единоначалия и самоуправления.</w:t>
      </w:r>
    </w:p>
    <w:p w:rsidR="00E30323" w:rsidRPr="00B7026C" w:rsidRDefault="00E30323" w:rsidP="00E303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структуры государственно-общественного управления входят:</w:t>
      </w:r>
    </w:p>
    <w:p w:rsidR="00E30323" w:rsidRPr="00B7026C" w:rsidRDefault="00E30323" w:rsidP="00AC0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Общее собрание трудового коллектива;</w:t>
      </w:r>
    </w:p>
    <w:p w:rsidR="00E30323" w:rsidRPr="00B7026C" w:rsidRDefault="00E30323" w:rsidP="00AC0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Педагогический Совет МКДОУ;</w:t>
      </w:r>
    </w:p>
    <w:p w:rsidR="00E30323" w:rsidRPr="00B7026C" w:rsidRDefault="00E30323" w:rsidP="00AC0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Родительские комитеты групп.</w:t>
      </w:r>
    </w:p>
    <w:p w:rsidR="00E30323" w:rsidRPr="00B7026C" w:rsidRDefault="00524E50" w:rsidP="0064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8. </w:t>
      </w:r>
      <w:proofErr w:type="gramStart"/>
      <w:r w:rsidR="00E30323" w:rsidRPr="00B70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Медико-социальные</w:t>
      </w:r>
      <w:proofErr w:type="gramEnd"/>
      <w:r w:rsidR="00E30323" w:rsidRPr="00B70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</w:t>
      </w:r>
    </w:p>
    <w:p w:rsidR="00286FB1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заболеваемости детей, поступающих в ДОУ за последние три года, показывает увеличение количества детей </w:t>
      </w:r>
      <w:r w:rsidR="00642B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8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B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8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группой здоровья (на 3 ребенка) и снижение количества детей с </w:t>
      </w:r>
      <w:r w:rsidR="00642B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84F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8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группой здоровья. Уменьшение количества детей с </w:t>
      </w:r>
      <w:r w:rsidRPr="00F84F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8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группой (на 3 ребенка). </w:t>
      </w:r>
    </w:p>
    <w:p w:rsidR="00E30323" w:rsidRPr="00B7026C" w:rsidRDefault="00524E50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и укрепление здоровья детей является одной из основных задач ДОУ. В учреждении созданы условия, способствующие сохранению и укреплению здоровья воспитанников, а также условия, обеспечивающие безопасное пребывание детей и сотрудников.  Приоритетными являются   направления работы:</w:t>
      </w:r>
    </w:p>
    <w:p w:rsidR="00E30323" w:rsidRPr="00B7026C" w:rsidRDefault="00E30323" w:rsidP="0064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медико-профилактическое;</w:t>
      </w:r>
    </w:p>
    <w:p w:rsidR="00E30323" w:rsidRPr="00B7026C" w:rsidRDefault="00E30323" w:rsidP="0064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физкультурно-оздоровительная деятельность;</w:t>
      </w:r>
    </w:p>
    <w:p w:rsidR="00E30323" w:rsidRPr="00B7026C" w:rsidRDefault="00E30323" w:rsidP="0064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здоровьесбережение дошкольников.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работа основана на нормативно – правовой базе и проводится в соответствии с санитарными правилами и нормами, которые регламентируют деятельность дошкольных образовательных учреждений.</w:t>
      </w:r>
    </w:p>
    <w:p w:rsidR="00E30323" w:rsidRPr="00B7026C" w:rsidRDefault="00E30323" w:rsidP="00D251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Медицинское обслуживание детей в учреждении осуществляется медицинской сестрой (по договору с  поликлиникой)</w:t>
      </w:r>
      <w:r w:rsidR="004E0DBE">
        <w:rPr>
          <w:rFonts w:ascii="Times New Roman" w:eastAsia="Times New Roman" w:hAnsi="Times New Roman" w:cs="Times New Roman"/>
          <w:sz w:val="28"/>
          <w:szCs w:val="28"/>
          <w:lang w:eastAsia="ru-RU"/>
        </w:rPr>
        <w:t>, ей</w:t>
      </w:r>
      <w:r w:rsidR="004E0D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предоставлен </w:t>
      </w:r>
      <w:r w:rsidR="00D2519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E0DB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абинет для работы с документами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02BC" w:rsidRDefault="00524E50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Положения о логопедическом пункте в учреждении функционирует логопункт. Дети с общим недоразвитием речи и фонетико-фонематическими проблемами получают квалифицированную помощь учителя-логопеда.</w:t>
      </w:r>
    </w:p>
    <w:p w:rsidR="00AC02BC" w:rsidRPr="00423443" w:rsidRDefault="00AC02BC" w:rsidP="00AC0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443">
        <w:rPr>
          <w:rFonts w:ascii="Times New Roman" w:hAnsi="Times New Roman" w:cs="Times New Roman"/>
          <w:sz w:val="28"/>
          <w:szCs w:val="28"/>
        </w:rPr>
        <w:t>На п</w:t>
      </w:r>
      <w:r>
        <w:rPr>
          <w:rFonts w:ascii="Times New Roman" w:hAnsi="Times New Roman" w:cs="Times New Roman"/>
          <w:sz w:val="28"/>
          <w:szCs w:val="28"/>
        </w:rPr>
        <w:t xml:space="preserve">ервое сентября в ДОУ </w:t>
      </w:r>
      <w:r w:rsidRPr="004234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3443">
        <w:rPr>
          <w:rFonts w:ascii="Times New Roman" w:hAnsi="Times New Roman" w:cs="Times New Roman"/>
          <w:sz w:val="28"/>
          <w:szCs w:val="28"/>
        </w:rPr>
        <w:t xml:space="preserve"> воспитанников. Из них в возрасте от 3 до 7 лет  - 2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23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ребенок</w:t>
      </w:r>
      <w:r w:rsidRPr="00423443">
        <w:rPr>
          <w:rFonts w:ascii="Times New Roman" w:hAnsi="Times New Roman" w:cs="Times New Roman"/>
          <w:sz w:val="28"/>
          <w:szCs w:val="28"/>
        </w:rPr>
        <w:t>, 15  из которых нуждаются в логопедическом сопровождении.</w:t>
      </w:r>
    </w:p>
    <w:p w:rsidR="00AC02BC" w:rsidRPr="00423443" w:rsidRDefault="00AC02BC" w:rsidP="00AC0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443">
        <w:rPr>
          <w:rFonts w:ascii="Times New Roman" w:hAnsi="Times New Roman" w:cs="Times New Roman"/>
          <w:sz w:val="28"/>
          <w:szCs w:val="28"/>
        </w:rPr>
        <w:t xml:space="preserve">С заключением ТОПМПК 8 </w:t>
      </w:r>
      <w:r>
        <w:rPr>
          <w:rFonts w:ascii="Times New Roman" w:hAnsi="Times New Roman" w:cs="Times New Roman"/>
          <w:sz w:val="28"/>
          <w:szCs w:val="28"/>
        </w:rPr>
        <w:t xml:space="preserve">человек. </w:t>
      </w:r>
      <w:r w:rsidRPr="00423443">
        <w:rPr>
          <w:rFonts w:ascii="Times New Roman" w:hAnsi="Times New Roman" w:cs="Times New Roman"/>
          <w:sz w:val="28"/>
          <w:szCs w:val="28"/>
        </w:rPr>
        <w:t xml:space="preserve">Три воспитанника нуждаются  логопедическом </w:t>
      </w:r>
      <w:proofErr w:type="gramStart"/>
      <w:r w:rsidRPr="00423443">
        <w:rPr>
          <w:rFonts w:ascii="Times New Roman" w:hAnsi="Times New Roman" w:cs="Times New Roman"/>
          <w:sz w:val="28"/>
          <w:szCs w:val="28"/>
        </w:rPr>
        <w:t>сопровождении</w:t>
      </w:r>
      <w:proofErr w:type="gramEnd"/>
      <w:r w:rsidRPr="00423443">
        <w:rPr>
          <w:rFonts w:ascii="Times New Roman" w:hAnsi="Times New Roman" w:cs="Times New Roman"/>
          <w:sz w:val="28"/>
          <w:szCs w:val="28"/>
        </w:rPr>
        <w:t>, но так как заключения ТОПМПК у них нет в си</w:t>
      </w:r>
      <w:r>
        <w:rPr>
          <w:rFonts w:ascii="Times New Roman" w:hAnsi="Times New Roman" w:cs="Times New Roman"/>
          <w:sz w:val="28"/>
          <w:szCs w:val="28"/>
        </w:rPr>
        <w:t>лу сложной жизненной ситуации (</w:t>
      </w:r>
      <w:r w:rsidRPr="00423443">
        <w:rPr>
          <w:rFonts w:ascii="Times New Roman" w:hAnsi="Times New Roman" w:cs="Times New Roman"/>
          <w:sz w:val="28"/>
          <w:szCs w:val="28"/>
        </w:rPr>
        <w:t>воспитываются с бабушками, которые не являются законными представителями этих детей), дети находятся н</w:t>
      </w:r>
      <w:r>
        <w:rPr>
          <w:rFonts w:ascii="Times New Roman" w:hAnsi="Times New Roman" w:cs="Times New Roman"/>
          <w:sz w:val="28"/>
          <w:szCs w:val="28"/>
        </w:rPr>
        <w:t>а консультативном сопровождении (</w:t>
      </w:r>
      <w:r w:rsidRPr="00423443">
        <w:rPr>
          <w:rFonts w:ascii="Times New Roman" w:hAnsi="Times New Roman" w:cs="Times New Roman"/>
          <w:sz w:val="28"/>
          <w:szCs w:val="28"/>
        </w:rPr>
        <w:t>одна консультация в неделю)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02BC" w:rsidRPr="00423443" w:rsidRDefault="00AC02BC" w:rsidP="00AC0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443">
        <w:rPr>
          <w:rFonts w:ascii="Times New Roman" w:hAnsi="Times New Roman" w:cs="Times New Roman"/>
          <w:sz w:val="28"/>
          <w:szCs w:val="28"/>
        </w:rPr>
        <w:t>Четыре воспитанника сопровождаются  пропедевтически, т.е. ведется ранняя профилактическая работа по предупреждению возможных речевых нарушений.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в течение года получают информацию о графике занятий с ребенком, материале, который он осваивает, а также   необходимые рекомендации и консультации.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медико-социальные условия пребывания детей в </w:t>
      </w:r>
      <w:proofErr w:type="gramStart"/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дошкольном</w:t>
      </w:r>
      <w:proofErr w:type="gramEnd"/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способствуют охране и укреплению здоровья, снижению заболеваемости и успешной адаптации.</w:t>
      </w:r>
    </w:p>
    <w:p w:rsidR="00E30323" w:rsidRPr="00B7026C" w:rsidRDefault="00524E50" w:rsidP="00BF7F6B">
      <w:pPr>
        <w:tabs>
          <w:tab w:val="left" w:pos="180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 w:rsidR="00E30323" w:rsidRPr="00B70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Материально-технические условия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среда построена с учетом развития детей в разных видах деятельности и способствует качественному освоению воспитанниками основной общеобразовательной программы дошкольного образования.</w:t>
      </w:r>
    </w:p>
    <w:p w:rsidR="00BF7F6B" w:rsidRPr="00DB26D5" w:rsidRDefault="001448AF" w:rsidP="00BF7F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F7F6B" w:rsidRPr="00DB26D5">
        <w:rPr>
          <w:rFonts w:ascii="Times New Roman" w:eastAsia="Calibri" w:hAnsi="Times New Roman" w:cs="Times New Roman"/>
          <w:sz w:val="28"/>
          <w:szCs w:val="28"/>
        </w:rPr>
        <w:t>2017 году в детском саду проведены ремонтные работы на сумму 744603,00 руб.:</w:t>
      </w:r>
    </w:p>
    <w:p w:rsidR="00BF7F6B" w:rsidRPr="00DB26D5" w:rsidRDefault="00BF7F6B" w:rsidP="00BF7F6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6D5">
        <w:rPr>
          <w:rFonts w:ascii="Times New Roman" w:eastAsia="Calibri" w:hAnsi="Times New Roman" w:cs="Times New Roman"/>
          <w:sz w:val="28"/>
          <w:szCs w:val="28"/>
        </w:rPr>
        <w:t>Капитальный ремонт пищеблока 628 023,00.,</w:t>
      </w:r>
    </w:p>
    <w:p w:rsidR="00BF7F6B" w:rsidRPr="00DB26D5" w:rsidRDefault="00BF7F6B" w:rsidP="00BF7F6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Замена электропроводки 82030,00 </w:t>
      </w:r>
      <w:proofErr w:type="spellStart"/>
      <w:r w:rsidRPr="00DB26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D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F7F6B" w:rsidRPr="00DB26D5" w:rsidRDefault="00BF7F6B" w:rsidP="00BF7F6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6D5">
        <w:rPr>
          <w:rFonts w:ascii="Times New Roman" w:eastAsia="Calibri" w:hAnsi="Times New Roman" w:cs="Times New Roman"/>
          <w:sz w:val="28"/>
          <w:szCs w:val="28"/>
        </w:rPr>
        <w:lastRenderedPageBreak/>
        <w:t>Косметический ремонт (строительные материалы) – 23380,00</w:t>
      </w:r>
    </w:p>
    <w:p w:rsidR="00BF7F6B" w:rsidRPr="00DB26D5" w:rsidRDefault="00BF7F6B" w:rsidP="00BF7F6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6D5">
        <w:rPr>
          <w:rFonts w:ascii="Times New Roman" w:eastAsia="Calibri" w:hAnsi="Times New Roman" w:cs="Times New Roman"/>
          <w:sz w:val="28"/>
          <w:szCs w:val="28"/>
        </w:rPr>
        <w:t>Замена ламп – 11170,00</w:t>
      </w:r>
    </w:p>
    <w:p w:rsidR="00E30323" w:rsidRPr="00B7026C" w:rsidRDefault="005866E8" w:rsidP="00BF7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E30323" w:rsidRPr="00B7026C">
        <w:rPr>
          <w:rFonts w:ascii="Times New Roman" w:eastAsia="Calibri" w:hAnsi="Times New Roman" w:cs="Times New Roman"/>
          <w:sz w:val="28"/>
          <w:szCs w:val="28"/>
        </w:rPr>
        <w:t>В группах</w:t>
      </w:r>
      <w:r w:rsidR="00E30323" w:rsidRPr="00015D8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="00015D83">
        <w:rPr>
          <w:rFonts w:ascii="Times New Roman" w:eastAsia="Calibri" w:hAnsi="Times New Roman" w:cs="Times New Roman"/>
          <w:sz w:val="28"/>
          <w:szCs w:val="28"/>
        </w:rPr>
        <w:t>и</w:t>
      </w:r>
      <w:r w:rsidR="00E30323" w:rsidRPr="00B7026C">
        <w:rPr>
          <w:rFonts w:ascii="Times New Roman" w:eastAsia="Calibri" w:hAnsi="Times New Roman" w:cs="Times New Roman"/>
          <w:sz w:val="28"/>
          <w:szCs w:val="28"/>
        </w:rPr>
        <w:t>меются различные традиционные и нетрадиционные пособия, оборудование, материалы. В Учреждении есть необходимая детская художественная литература, выписываются  периодические издания, регулярно приобретаются методическая литература и наглядные материалы. Имеются технические средства обучения: мультимедиа, музыкальный центр, магнитофоны, DVD,  компьютеры, принтер, копир.</w:t>
      </w:r>
    </w:p>
    <w:p w:rsidR="00BF7F6B" w:rsidRPr="00DB26D5" w:rsidRDefault="005866E8" w:rsidP="00BF7F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="001448A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bookmarkStart w:id="0" w:name="_GoBack"/>
      <w:bookmarkEnd w:id="0"/>
      <w:r w:rsidR="00BF7F6B" w:rsidRPr="00DB26D5">
        <w:rPr>
          <w:rFonts w:ascii="Times New Roman" w:eastAsia="Calibri" w:hAnsi="Times New Roman" w:cs="Times New Roman"/>
          <w:sz w:val="28"/>
          <w:szCs w:val="28"/>
        </w:rPr>
        <w:t>2017 год было приобретено различное оборудование на сумму 466500,00 рублей.</w:t>
      </w:r>
    </w:p>
    <w:p w:rsidR="00BF7F6B" w:rsidRPr="00DB26D5" w:rsidRDefault="00BF7F6B" w:rsidP="00BF7F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6D5">
        <w:rPr>
          <w:rFonts w:ascii="Times New Roman" w:eastAsia="Calibri" w:hAnsi="Times New Roman" w:cs="Times New Roman"/>
          <w:sz w:val="28"/>
          <w:szCs w:val="28"/>
        </w:rPr>
        <w:t>Для пищеблока – 17600,00 руб.</w:t>
      </w:r>
    </w:p>
    <w:p w:rsidR="00BF7F6B" w:rsidRPr="00DB26D5" w:rsidRDefault="00BF7F6B" w:rsidP="00BF7F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6D5">
        <w:rPr>
          <w:rFonts w:ascii="Times New Roman" w:eastAsia="Calibri" w:hAnsi="Times New Roman" w:cs="Times New Roman"/>
          <w:sz w:val="28"/>
          <w:szCs w:val="28"/>
        </w:rPr>
        <w:t>Для образовательной деятельности – оборудование по робототехнике («Первые механизмы», «Пчелки» и т.д.) – 123900,00 руб.</w:t>
      </w:r>
    </w:p>
    <w:p w:rsidR="00BF7F6B" w:rsidRPr="00DB26D5" w:rsidRDefault="00BF7F6B" w:rsidP="00BF7F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6D5">
        <w:rPr>
          <w:rFonts w:ascii="Times New Roman" w:eastAsia="Calibri" w:hAnsi="Times New Roman" w:cs="Times New Roman"/>
          <w:sz w:val="28"/>
          <w:szCs w:val="28"/>
        </w:rPr>
        <w:t>Уличное  оборудование на сумму – 200000,00</w:t>
      </w:r>
    </w:p>
    <w:p w:rsidR="00BF7F6B" w:rsidRPr="00DB26D5" w:rsidRDefault="00BF7F6B" w:rsidP="00BF7F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6D5">
        <w:rPr>
          <w:rFonts w:ascii="Times New Roman" w:eastAsia="Calibri" w:hAnsi="Times New Roman" w:cs="Times New Roman"/>
          <w:sz w:val="28"/>
          <w:szCs w:val="28"/>
        </w:rPr>
        <w:t>Спортивное оборудование – 125000,00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созданы условия, обеспечивающие безопасную жизнедеятельность и комфортное пребывание воспитанников, их родителей и сотрудников в образовательном учреждении.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реализуемой образовательной программы</w:t>
      </w:r>
    </w:p>
    <w:p w:rsidR="00BF7F6B" w:rsidRDefault="005866E8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МКДОУ Квашнинский детский сад реализует основную общеобразовательную программу дошкольного образования </w:t>
      </w:r>
      <w:r w:rsidR="0055638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«Радуга»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группах общеразвивающей направленности</w:t>
      </w:r>
      <w:r w:rsidR="00556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отвечающую требованиям ФГОС </w:t>
      </w:r>
      <w:proofErr w:type="gramStart"/>
      <w:r w:rsidR="00556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5563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7F6B" w:rsidRDefault="00BF7F6B" w:rsidP="00BF7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ДОУ одним из направлений является  нравственно-патриотическое воспитание детей дошкольного возраста (музейная педагогика, исследовательская деятельность) и представлена в виде кружковой работы.</w:t>
      </w:r>
      <w:r w:rsidR="009F7D24">
        <w:rPr>
          <w:rFonts w:ascii="Times New Roman" w:hAnsi="Times New Roman" w:cs="Times New Roman"/>
          <w:sz w:val="28"/>
          <w:szCs w:val="28"/>
        </w:rPr>
        <w:t xml:space="preserve"> В этом году возобновилась работа кружка по лыжным видам спорта, ведет ее воспитатель, который является тренером-преподавателем от ДЮСШ района.</w:t>
      </w:r>
    </w:p>
    <w:p w:rsidR="00BF7F6B" w:rsidRDefault="00CE52B9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процесс в ДОУ осуществляется в соответствии  с планом работы. Календарно-тематическое, перспективное планирование позволяет реализовать содержание образования через совместную деятельность ребенка </w:t>
      </w:r>
      <w:proofErr w:type="gramStart"/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 (в том числе в ходе режимных моментов, включая индивидуальную работу с детьми и непосредственно образовательную деятельность) и самостоятельную деятельность детей.</w:t>
      </w:r>
    </w:p>
    <w:p w:rsidR="00BF7F6B" w:rsidRDefault="005866E8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E52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детьми программного материала по образовательным областям:</w:t>
      </w:r>
    </w:p>
    <w:p w:rsidR="00BF7F6B" w:rsidRPr="00556388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Физическое развитие» - </w:t>
      </w:r>
      <w:r w:rsidR="00556388"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2015 -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71,4</w:t>
      </w:r>
      <w:r w:rsidR="00556388"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2016 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556388"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78,6</w:t>
      </w:r>
      <w:r w:rsidR="00556388"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2017   - 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85,7%</w:t>
      </w:r>
    </w:p>
    <w:p w:rsidR="00BF7F6B" w:rsidRPr="00556388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«Художественно-эстетическое развитие» 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 – 78,6, 2016 – 82,1, 2017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- 85,7%</w:t>
      </w:r>
    </w:p>
    <w:p w:rsidR="00BF7F6B" w:rsidRPr="00556388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«Социально-коммуникативное развитие» 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 – 78,6, 2016 – 82,7, 2017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- 8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9,3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</w:p>
    <w:p w:rsidR="00BF7F6B" w:rsidRPr="00556388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«Познавательное развитие» 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 – 78,6, 2016 -82,1, 2017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- 8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9,3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</w:p>
    <w:p w:rsidR="00BF7F6B" w:rsidRPr="00556388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556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«Речевое развитие» </w:t>
      </w:r>
      <w:r w:rsidR="00CE5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 – 71,4, 2016 – 78,6, 2017 82,1</w:t>
      </w:r>
    </w:p>
    <w:p w:rsidR="00BF7F6B" w:rsidRPr="00F47AD2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Выводы: дети имеют стабильные результаты,</w:t>
      </w:r>
      <w:r w:rsidR="00556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388" w:rsidRPr="00F47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наблюдается динамика</w:t>
      </w:r>
      <w:r w:rsidR="00F4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7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необходимо расширить применение новых технологий и методик.</w:t>
      </w:r>
    </w:p>
    <w:p w:rsidR="00015D83" w:rsidRDefault="005866E8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E52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воспитанники постоянные участники в районных и поселенческих соревнованиях «Лыжня России», «Веселые старты», «ГТО». </w:t>
      </w:r>
    </w:p>
    <w:p w:rsidR="00BF7F6B" w:rsidRDefault="00556388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Ребята с удовольствием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</w:t>
      </w:r>
      <w:r w:rsidR="00B533E2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концертными номерами:</w:t>
      </w:r>
    </w:p>
    <w:p w:rsidR="00BF7F6B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сотрудников детского сада на празднике, посвященном «Дню дошкольного работника»;</w:t>
      </w:r>
    </w:p>
    <w:p w:rsidR="00BF7F6B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мам и бабушек: «День матери»;</w:t>
      </w:r>
    </w:p>
    <w:p w:rsidR="00286FB1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ветеранов детского сада: </w:t>
      </w:r>
    </w:p>
    <w:p w:rsidR="00286FB1" w:rsidRDefault="00BF7F6B" w:rsidP="00286F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жителей села</w:t>
      </w:r>
      <w:r w:rsidR="00286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выступление на митинге и концерте, посвященному «Дню Победы»;</w:t>
      </w:r>
    </w:p>
    <w:p w:rsidR="00BF7F6B" w:rsidRDefault="009F7D24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 </w:t>
      </w:r>
      <w:r w:rsidR="00B533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B5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«Мисс весна», </w:t>
      </w:r>
      <w:proofErr w:type="gramStart"/>
      <w:r w:rsidR="00B533E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B5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Дню матери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проводимыми ДК с. Квашнинское.</w:t>
      </w:r>
    </w:p>
    <w:p w:rsidR="004E0DBE" w:rsidRPr="004E0DBE" w:rsidRDefault="00CE52B9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18. </w:t>
      </w:r>
      <w:r w:rsidR="004E0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родителями</w:t>
      </w:r>
    </w:p>
    <w:p w:rsidR="00BF7F6B" w:rsidRDefault="00BF7F6B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фактором, обеспечивающим качество воспитательно - образовательного процесса в ДОУ, является взаимодействие с родителями.</w:t>
      </w:r>
    </w:p>
    <w:p w:rsidR="00B533E2" w:rsidRPr="00CD0654" w:rsidRDefault="00556388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3-х лет</w:t>
      </w:r>
      <w:r w:rsidR="00B533E2" w:rsidRPr="00556388">
        <w:rPr>
          <w:rFonts w:ascii="Times New Roman" w:hAnsi="Times New Roman" w:cs="Times New Roman"/>
          <w:sz w:val="28"/>
          <w:szCs w:val="28"/>
        </w:rPr>
        <w:t xml:space="preserve"> </w:t>
      </w:r>
      <w:r w:rsidR="00B533E2" w:rsidRPr="00CD0654">
        <w:rPr>
          <w:rFonts w:ascii="Times New Roman" w:hAnsi="Times New Roman" w:cs="Times New Roman"/>
          <w:sz w:val="28"/>
          <w:szCs w:val="28"/>
        </w:rPr>
        <w:t>силами родителей и</w:t>
      </w:r>
      <w:r w:rsidR="00B533E2">
        <w:rPr>
          <w:rFonts w:ascii="Times New Roman" w:hAnsi="Times New Roman" w:cs="Times New Roman"/>
          <w:sz w:val="28"/>
          <w:szCs w:val="28"/>
        </w:rPr>
        <w:t xml:space="preserve"> сотрудников детского сада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7AD2">
        <w:rPr>
          <w:rFonts w:ascii="Times New Roman" w:hAnsi="Times New Roman" w:cs="Times New Roman"/>
          <w:sz w:val="28"/>
          <w:szCs w:val="28"/>
        </w:rPr>
        <w:t>организована совместная</w:t>
      </w:r>
      <w:r w:rsidRPr="005563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3E2" w:rsidRPr="00CD0654">
        <w:rPr>
          <w:rFonts w:ascii="Times New Roman" w:hAnsi="Times New Roman" w:cs="Times New Roman"/>
          <w:sz w:val="28"/>
          <w:szCs w:val="28"/>
        </w:rPr>
        <w:t xml:space="preserve">работа по благоустройству территории: </w:t>
      </w:r>
    </w:p>
    <w:p w:rsidR="00B533E2" w:rsidRPr="00CD0654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65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огражден заново участок младшей группы</w:t>
      </w:r>
      <w:r w:rsidRPr="00CD065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533E2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изготовлены 2 тропы здоровья;</w:t>
      </w:r>
    </w:p>
    <w:p w:rsidR="00B533E2" w:rsidRPr="00CD0654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спортивный участок оборудован</w:t>
      </w:r>
      <w:r w:rsidRPr="00CD0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спортивных игр (баскетбол, волейбол), для лазанья и подвижных игр</w:t>
      </w:r>
      <w:r w:rsidRPr="00CD0654">
        <w:rPr>
          <w:rFonts w:ascii="Times New Roman" w:hAnsi="Times New Roman" w:cs="Times New Roman"/>
          <w:sz w:val="28"/>
          <w:szCs w:val="28"/>
        </w:rPr>
        <w:t>;</w:t>
      </w:r>
    </w:p>
    <w:p w:rsidR="00B533E2" w:rsidRPr="00CD0654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654">
        <w:rPr>
          <w:rFonts w:ascii="Times New Roman" w:hAnsi="Times New Roman" w:cs="Times New Roman"/>
          <w:sz w:val="28"/>
          <w:szCs w:val="28"/>
        </w:rPr>
        <w:t>- убраны все старые и ветхие постройки;</w:t>
      </w:r>
    </w:p>
    <w:p w:rsidR="00B533E2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654">
        <w:rPr>
          <w:rFonts w:ascii="Times New Roman" w:hAnsi="Times New Roman" w:cs="Times New Roman"/>
          <w:sz w:val="28"/>
          <w:szCs w:val="28"/>
        </w:rPr>
        <w:t>- обновлены декоративные поделки</w:t>
      </w:r>
      <w:r>
        <w:rPr>
          <w:rFonts w:ascii="Times New Roman" w:hAnsi="Times New Roman" w:cs="Times New Roman"/>
          <w:sz w:val="28"/>
          <w:szCs w:val="28"/>
        </w:rPr>
        <w:t>, малые архитектурные формы</w:t>
      </w:r>
      <w:r w:rsidRPr="00CD0654">
        <w:rPr>
          <w:rFonts w:ascii="Times New Roman" w:hAnsi="Times New Roman" w:cs="Times New Roman"/>
          <w:sz w:val="28"/>
          <w:szCs w:val="28"/>
        </w:rPr>
        <w:t>;</w:t>
      </w:r>
    </w:p>
    <w:p w:rsidR="00B533E2" w:rsidRPr="00CD0654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приобретено и установлено новое уличное оборудование;</w:t>
      </w:r>
    </w:p>
    <w:p w:rsidR="00B533E2" w:rsidRPr="00CD0654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песочницы соответствуют</w:t>
      </w:r>
      <w:r w:rsidRPr="00CD0654">
        <w:rPr>
          <w:rFonts w:ascii="Times New Roman" w:hAnsi="Times New Roman" w:cs="Times New Roman"/>
          <w:sz w:val="28"/>
          <w:szCs w:val="28"/>
        </w:rPr>
        <w:t xml:space="preserve"> требованию СЭС;</w:t>
      </w:r>
    </w:p>
    <w:p w:rsidR="00B533E2" w:rsidRPr="00CD0654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65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имеется</w:t>
      </w:r>
      <w:r w:rsidRPr="00CD0654">
        <w:rPr>
          <w:rFonts w:ascii="Times New Roman" w:hAnsi="Times New Roman" w:cs="Times New Roman"/>
          <w:sz w:val="28"/>
          <w:szCs w:val="28"/>
        </w:rPr>
        <w:t xml:space="preserve"> оборудование для игр с водой и песком («божья коровка»</w:t>
      </w:r>
      <w:r>
        <w:rPr>
          <w:rFonts w:ascii="Times New Roman" w:hAnsi="Times New Roman" w:cs="Times New Roman"/>
          <w:sz w:val="28"/>
          <w:szCs w:val="28"/>
        </w:rPr>
        <w:t>, бассейн и т.д.</w:t>
      </w:r>
      <w:r w:rsidRPr="00CD0654">
        <w:rPr>
          <w:rFonts w:ascii="Times New Roman" w:hAnsi="Times New Roman" w:cs="Times New Roman"/>
          <w:sz w:val="28"/>
          <w:szCs w:val="28"/>
        </w:rPr>
        <w:t>);</w:t>
      </w:r>
    </w:p>
    <w:p w:rsidR="00B533E2" w:rsidRDefault="00B533E2" w:rsidP="00B53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654">
        <w:rPr>
          <w:rFonts w:ascii="Times New Roman" w:hAnsi="Times New Roman" w:cs="Times New Roman"/>
          <w:sz w:val="28"/>
          <w:szCs w:val="28"/>
        </w:rPr>
        <w:t>- составлен план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D0654">
        <w:rPr>
          <w:rFonts w:ascii="Times New Roman" w:hAnsi="Times New Roman" w:cs="Times New Roman"/>
          <w:sz w:val="28"/>
          <w:szCs w:val="28"/>
        </w:rPr>
        <w:t xml:space="preserve"> проект благоустройства территории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0654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065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F7F6B" w:rsidRDefault="00CE52B9" w:rsidP="00BF7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обеспечения официального представления информации о </w:t>
      </w:r>
      <w:proofErr w:type="gramStart"/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дошкольном</w:t>
      </w:r>
      <w:proofErr w:type="gramEnd"/>
      <w:r w:rsidR="00BF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в сети Интернет создан сайт дошкольного учреждения.</w:t>
      </w:r>
    </w:p>
    <w:p w:rsidR="00E30323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E25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Взаимодействием с социумом:</w:t>
      </w:r>
    </w:p>
    <w:p w:rsidR="00D41F94" w:rsidRPr="00D41F94" w:rsidRDefault="00CE52B9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20. </w:t>
      </w:r>
      <w:r w:rsidR="00D41F94" w:rsidRPr="00D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Сложилась система работы</w:t>
      </w:r>
    </w:p>
    <w:p w:rsidR="00E30323" w:rsidRPr="00B7026C" w:rsidRDefault="009F7D24" w:rsidP="00E3032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МК</w:t>
      </w:r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 </w:t>
      </w:r>
      <w:r w:rsidR="00E3032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Квашнинская СОШ</w:t>
      </w:r>
      <w:r w:rsidR="00E30323"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сотрудничества:  экскурсии для воспитанников, дни открытых дверей, совместные выставки,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спортивные соревнования, оказание шефской помощи в уборке снега, а также </w:t>
      </w:r>
      <w:r w:rsidR="00E85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взаимно</w:t>
      </w:r>
      <w:r w:rsidR="009F7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музея ДОУ школьниками</w:t>
      </w:r>
      <w:r w:rsidR="009F7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дошкольниками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профориентация: «Знакомство с профессиями»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323" w:rsidRPr="00B7026C" w:rsidRDefault="00E30323" w:rsidP="00E3032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ДК Квашнинский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сотрудничества: выступление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ДК «Фруто-няня»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ПДД;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концертных программах воспитанников ДОУ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посещение библиотеки и проведение совместных мероприятий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323" w:rsidRDefault="00E30323" w:rsidP="00E3032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Квашнинский</w:t>
      </w:r>
      <w:r w:rsidRPr="00B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ФАП.</w:t>
      </w:r>
    </w:p>
    <w:p w:rsidR="00E30323" w:rsidRPr="00FE25B7" w:rsidRDefault="00E30323" w:rsidP="00E30323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сотрудничества: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рабочего места для медицинской сестры для работы с документами</w:t>
      </w:r>
      <w:r w:rsidR="00B533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323" w:rsidRDefault="00E30323" w:rsidP="00E3032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Пожарная часть с. Квашнинское.</w:t>
      </w:r>
    </w:p>
    <w:p w:rsidR="00E30323" w:rsidRDefault="00E30323" w:rsidP="00E303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сотрудничества: экскурсии в пожарную часть.</w:t>
      </w:r>
    </w:p>
    <w:p w:rsidR="00CE52B9" w:rsidRPr="004E0DBE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 Наши достижения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течение 2016-2017 учебного года педагоги ДОУ принимали активное участие в различных конкурсах: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призеры (2 место) районного конкурса «Самая благоустроенная территория ДОУ» - 200 000,00 руб.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призеры (2 место) районного конкурса «Учебно-опытный участок»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призеры (2 место) районного  конкурса «Лучшая территория ДОУ в зимний период» 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- Диплом второй степени всероссийского конкурса «Лучшая презентация. Здоровьесберегающие технологии» (воспитатель Чуркина Т.В.)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Диплом 3 степени всероссийского конкурса «Педагогическое мастерство ДОУ» (учитель-логопед Мамаева В.В.)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- участники районного конкурса  среди музеев ОО района (вне конкурса – грамота, сертификат на 500 руб.)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конкурс «Мисс весна» в ДК с. Квашнинское (победители в номинации – 3 воспитанника)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участники районного конкурса «Георгиевская ленточка» (воспитатель Чуркина Т.В.)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участники районного конкурса «Живет на селе человек»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заведующий Дружинина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М.В.)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- победители районного конкурса «Чистое село» (1 место – 50000,00 руб.)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участники автопробега МО «Галкинское сельское поселение»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приняли участие в общероссийском инновационном проекте «Моя Россия» (заведующий М.В. Дружинина).</w:t>
      </w:r>
    </w:p>
    <w:p w:rsidR="00CE52B9" w:rsidRDefault="00CE52B9" w:rsidP="00CE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победители районного конкурса среди ДОУ «Лидер в образовании» - 75000,00 руб.</w:t>
      </w:r>
    </w:p>
    <w:p w:rsidR="00B533E2" w:rsidRPr="002F0157" w:rsidRDefault="00CE52B9" w:rsidP="00B533E2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25. </w:t>
      </w:r>
      <w:r w:rsidR="00B533E2" w:rsidRPr="002F0157">
        <w:rPr>
          <w:rFonts w:ascii="Times New Roman" w:hAnsi="Times New Roman" w:cs="Times New Roman"/>
          <w:b/>
          <w:sz w:val="28"/>
          <w:szCs w:val="28"/>
        </w:rPr>
        <w:t>Финансовое обеспечение ДОУ</w:t>
      </w:r>
    </w:p>
    <w:p w:rsidR="00B533E2" w:rsidRPr="002F0157" w:rsidRDefault="00B533E2" w:rsidP="00B533E2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0157">
        <w:rPr>
          <w:rFonts w:ascii="Times New Roman" w:hAnsi="Times New Roman" w:cs="Times New Roman"/>
          <w:sz w:val="28"/>
          <w:szCs w:val="28"/>
        </w:rPr>
        <w:t>ДОУ финансируется за счет местного бюджета и областного бюджета (зарплата педагогов</w:t>
      </w:r>
      <w:r>
        <w:rPr>
          <w:rFonts w:ascii="Times New Roman" w:hAnsi="Times New Roman" w:cs="Times New Roman"/>
          <w:sz w:val="28"/>
          <w:szCs w:val="28"/>
        </w:rPr>
        <w:t>, младших воспитателей</w:t>
      </w:r>
      <w:r w:rsidRPr="002F015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533E2" w:rsidRDefault="00B533E2" w:rsidP="00B533E2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0157">
        <w:rPr>
          <w:rFonts w:ascii="Times New Roman" w:hAnsi="Times New Roman" w:cs="Times New Roman"/>
          <w:sz w:val="28"/>
          <w:szCs w:val="28"/>
        </w:rPr>
        <w:t>Привлекаются внебюджетные с</w:t>
      </w:r>
      <w:r w:rsidR="00F21113">
        <w:rPr>
          <w:rFonts w:ascii="Times New Roman" w:hAnsi="Times New Roman" w:cs="Times New Roman"/>
          <w:sz w:val="28"/>
          <w:szCs w:val="28"/>
        </w:rPr>
        <w:t>редства за счет участия</w:t>
      </w:r>
      <w:r w:rsidRPr="002F0157">
        <w:rPr>
          <w:rFonts w:ascii="Times New Roman" w:hAnsi="Times New Roman" w:cs="Times New Roman"/>
          <w:sz w:val="28"/>
          <w:szCs w:val="28"/>
        </w:rPr>
        <w:t xml:space="preserve"> в различных конкурсах и спонсорской помощи. Эти </w:t>
      </w:r>
      <w:r>
        <w:rPr>
          <w:rFonts w:ascii="Times New Roman" w:hAnsi="Times New Roman" w:cs="Times New Roman"/>
          <w:sz w:val="28"/>
          <w:szCs w:val="28"/>
        </w:rPr>
        <w:t>средства позволяют</w:t>
      </w:r>
      <w:r w:rsidRPr="002F0157">
        <w:rPr>
          <w:rFonts w:ascii="Times New Roman" w:hAnsi="Times New Roman" w:cs="Times New Roman"/>
          <w:sz w:val="28"/>
          <w:szCs w:val="28"/>
        </w:rPr>
        <w:t xml:space="preserve"> улучшить материально-техническую базу ДОУ.</w:t>
      </w:r>
    </w:p>
    <w:p w:rsidR="00B533E2" w:rsidRDefault="00CE52B9" w:rsidP="00B53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26. </w:t>
      </w:r>
      <w:r w:rsidR="00B533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Общие выводы:</w:t>
      </w:r>
    </w:p>
    <w:p w:rsidR="00B533E2" w:rsidRDefault="00B533E2" w:rsidP="00B53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ДОУ созданы благоприятные условия для всестороннего воспитания и развития воспитанников.</w:t>
      </w:r>
    </w:p>
    <w:p w:rsidR="00B533E2" w:rsidRDefault="00B533E2" w:rsidP="00B53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процесс обеспечен современными техническими и информационно-коммуникативными средствами обучения, разнообразными наглядными, дидактическими материалами, методическими пособиями и разработками.</w:t>
      </w:r>
    </w:p>
    <w:p w:rsidR="00B533E2" w:rsidRDefault="00B533E2" w:rsidP="00B53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Предметно-развивающая среда соответствует современным принципам построения и требованиям к ее организации.</w:t>
      </w:r>
    </w:p>
    <w:p w:rsidR="00B533E2" w:rsidRDefault="00B533E2" w:rsidP="00B53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августе-сентябре 2017 года прошли плановые выездные проверки надзорных органов: министерство общего и профессионального образования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нарушения не выявлены, отдел надзорных органов МЧС – не выявлено,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нарушений нет, финансовая проверка Камышловского района – финансовых нарушений нет.</w:t>
      </w:r>
    </w:p>
    <w:p w:rsidR="00CE52B9" w:rsidRDefault="00CE52B9" w:rsidP="00B53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 Спасибо за внимание</w:t>
      </w:r>
      <w:r w:rsidR="0060343C">
        <w:rPr>
          <w:rFonts w:ascii="Times New Roman" w:eastAsia="Times New Roman" w:hAnsi="Times New Roman" w:cs="Times New Roman"/>
          <w:sz w:val="28"/>
          <w:szCs w:val="28"/>
          <w:lang w:eastAsia="ru-RU"/>
        </w:rPr>
        <w:t>. Я готова к диалогу</w:t>
      </w:r>
    </w:p>
    <w:p w:rsidR="00E30323" w:rsidRPr="00B7026C" w:rsidRDefault="00E30323" w:rsidP="00E30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23" w:rsidRPr="00B7026C" w:rsidRDefault="00E30323" w:rsidP="00E30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D4856"/>
          <w:sz w:val="28"/>
          <w:szCs w:val="28"/>
          <w:lang w:eastAsia="ru-RU"/>
        </w:rPr>
      </w:pPr>
    </w:p>
    <w:p w:rsidR="00E30323" w:rsidRPr="00B7026C" w:rsidRDefault="00E30323" w:rsidP="00E30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661" w:rsidRDefault="00384661"/>
    <w:sectPr w:rsidR="00384661" w:rsidSect="000F440B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4EDB"/>
    <w:multiLevelType w:val="hybridMultilevel"/>
    <w:tmpl w:val="D42E6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F2FF4"/>
    <w:multiLevelType w:val="hybridMultilevel"/>
    <w:tmpl w:val="D5DC1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23"/>
    <w:rsid w:val="00015D83"/>
    <w:rsid w:val="000332D5"/>
    <w:rsid w:val="000B2D9A"/>
    <w:rsid w:val="001448AF"/>
    <w:rsid w:val="002379C5"/>
    <w:rsid w:val="00286FB1"/>
    <w:rsid w:val="002A1122"/>
    <w:rsid w:val="00384661"/>
    <w:rsid w:val="00403A2D"/>
    <w:rsid w:val="004E0DBE"/>
    <w:rsid w:val="00524E50"/>
    <w:rsid w:val="00556388"/>
    <w:rsid w:val="005866E8"/>
    <w:rsid w:val="0060343C"/>
    <w:rsid w:val="00642B16"/>
    <w:rsid w:val="00710BE7"/>
    <w:rsid w:val="00790406"/>
    <w:rsid w:val="00877C78"/>
    <w:rsid w:val="00913DD7"/>
    <w:rsid w:val="00946C28"/>
    <w:rsid w:val="009B2889"/>
    <w:rsid w:val="009F7D24"/>
    <w:rsid w:val="00A4229B"/>
    <w:rsid w:val="00AC02BC"/>
    <w:rsid w:val="00AD2701"/>
    <w:rsid w:val="00B019A9"/>
    <w:rsid w:val="00B533E2"/>
    <w:rsid w:val="00B5630F"/>
    <w:rsid w:val="00BA74D0"/>
    <w:rsid w:val="00BF7F6B"/>
    <w:rsid w:val="00C24730"/>
    <w:rsid w:val="00C46733"/>
    <w:rsid w:val="00C8022A"/>
    <w:rsid w:val="00CA040B"/>
    <w:rsid w:val="00CD0654"/>
    <w:rsid w:val="00CE52B9"/>
    <w:rsid w:val="00D2377F"/>
    <w:rsid w:val="00D2519B"/>
    <w:rsid w:val="00D41F94"/>
    <w:rsid w:val="00E30323"/>
    <w:rsid w:val="00E736D0"/>
    <w:rsid w:val="00E85C51"/>
    <w:rsid w:val="00F064AA"/>
    <w:rsid w:val="00F21113"/>
    <w:rsid w:val="00F47AD2"/>
    <w:rsid w:val="00FC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0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0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12</cp:revision>
  <cp:lastPrinted>2017-12-14T12:50:00Z</cp:lastPrinted>
  <dcterms:created xsi:type="dcterms:W3CDTF">2017-12-12T06:16:00Z</dcterms:created>
  <dcterms:modified xsi:type="dcterms:W3CDTF">2018-04-13T10:27:00Z</dcterms:modified>
</cp:coreProperties>
</file>